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F4B4B5" w14:textId="22ABC341" w:rsidR="00D21202" w:rsidRDefault="001C6F7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Załącznik nr </w:t>
      </w:r>
      <w:r w:rsidR="000B2418">
        <w:rPr>
          <w:rFonts w:ascii="Arial" w:eastAsia="Arial" w:hAnsi="Arial" w:cs="Arial"/>
          <w:i/>
          <w:iCs/>
          <w:color w:val="000000"/>
          <w:sz w:val="20"/>
          <w:szCs w:val="20"/>
        </w:rPr>
        <w:t>1.1</w:t>
      </w:r>
    </w:p>
    <w:p w14:paraId="68C5477D" w14:textId="77777777" w:rsidR="00D21202" w:rsidRDefault="00D212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354680A" w14:textId="77777777" w:rsidR="00D21202" w:rsidRDefault="001C6F7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FORMULARZ CENOWY</w:t>
      </w:r>
    </w:p>
    <w:p w14:paraId="08283B7A" w14:textId="77777777" w:rsidR="00D21202" w:rsidRDefault="001C6F7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Utrzymanie i zakładanie terenów zieleni w Gminie Skawin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</w:p>
    <w:p w14:paraId="0A7E63E8" w14:textId="77777777" w:rsidR="00D21202" w:rsidRDefault="00D212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DCB71AE" w14:textId="77777777" w:rsidR="00D21202" w:rsidRDefault="001C6F7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Część 1 - Utrzymanie terenów zieleni –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tereny parkowe</w:t>
      </w:r>
    </w:p>
    <w:p w14:paraId="70D4F51A" w14:textId="77777777" w:rsidR="00D21202" w:rsidRDefault="00D212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tbl>
      <w:tblPr>
        <w:tblStyle w:val="a"/>
        <w:tblW w:w="949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4"/>
        <w:gridCol w:w="2082"/>
        <w:gridCol w:w="1430"/>
        <w:gridCol w:w="1949"/>
        <w:gridCol w:w="1629"/>
        <w:gridCol w:w="1779"/>
      </w:tblGrid>
      <w:tr w:rsidR="00D21202" w14:paraId="29386DA6" w14:textId="77777777">
        <w:tc>
          <w:tcPr>
            <w:tcW w:w="624" w:type="dxa"/>
            <w:vAlign w:val="center"/>
          </w:tcPr>
          <w:p w14:paraId="34CBDEEE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2082" w:type="dxa"/>
            <w:vAlign w:val="center"/>
          </w:tcPr>
          <w:p w14:paraId="0C342D4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Czynność</w:t>
            </w:r>
          </w:p>
        </w:tc>
        <w:tc>
          <w:tcPr>
            <w:tcW w:w="1430" w:type="dxa"/>
            <w:vAlign w:val="center"/>
          </w:tcPr>
          <w:p w14:paraId="48BA9879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97827F5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Ilość</w:t>
            </w:r>
          </w:p>
        </w:tc>
        <w:tc>
          <w:tcPr>
            <w:tcW w:w="1949" w:type="dxa"/>
            <w:vAlign w:val="center"/>
          </w:tcPr>
          <w:p w14:paraId="51A1BF37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Cena jednostkowa netto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(zł/szt,ha,mb,m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/)</w:t>
            </w:r>
          </w:p>
        </w:tc>
        <w:tc>
          <w:tcPr>
            <w:tcW w:w="1629" w:type="dxa"/>
            <w:vAlign w:val="center"/>
          </w:tcPr>
          <w:p w14:paraId="4531795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Przewidywana liczba zabiegów</w:t>
            </w:r>
          </w:p>
        </w:tc>
        <w:tc>
          <w:tcPr>
            <w:tcW w:w="1779" w:type="dxa"/>
            <w:vAlign w:val="center"/>
          </w:tcPr>
          <w:p w14:paraId="16081E8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Cena netto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(zł)</w:t>
            </w:r>
          </w:p>
          <w:p w14:paraId="5088BFF1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(3x4x5)</w:t>
            </w:r>
          </w:p>
        </w:tc>
      </w:tr>
      <w:tr w:rsidR="00D21202" w14:paraId="3D759B75" w14:textId="77777777">
        <w:tc>
          <w:tcPr>
            <w:tcW w:w="624" w:type="dxa"/>
          </w:tcPr>
          <w:p w14:paraId="74D33EC3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82" w:type="dxa"/>
          </w:tcPr>
          <w:p w14:paraId="671BA74A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30" w:type="dxa"/>
          </w:tcPr>
          <w:p w14:paraId="2AEDA3D1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49" w:type="dxa"/>
          </w:tcPr>
          <w:p w14:paraId="79B24BE9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629" w:type="dxa"/>
          </w:tcPr>
          <w:p w14:paraId="4817125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79" w:type="dxa"/>
          </w:tcPr>
          <w:p w14:paraId="3826A43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D21202" w14:paraId="3F1DCB26" w14:textId="77777777">
        <w:trPr>
          <w:trHeight w:val="519"/>
        </w:trPr>
        <w:tc>
          <w:tcPr>
            <w:tcW w:w="624" w:type="dxa"/>
            <w:vAlign w:val="center"/>
          </w:tcPr>
          <w:p w14:paraId="63D99F0F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82" w:type="dxa"/>
            <w:vAlign w:val="center"/>
          </w:tcPr>
          <w:p w14:paraId="2EB7EE33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Grabienie wiosenne</w:t>
            </w:r>
          </w:p>
        </w:tc>
        <w:tc>
          <w:tcPr>
            <w:tcW w:w="1430" w:type="dxa"/>
            <w:vAlign w:val="center"/>
          </w:tcPr>
          <w:p w14:paraId="6139D5A5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8,2 ha</w:t>
            </w:r>
          </w:p>
        </w:tc>
        <w:tc>
          <w:tcPr>
            <w:tcW w:w="1949" w:type="dxa"/>
            <w:vAlign w:val="center"/>
          </w:tcPr>
          <w:p w14:paraId="02C600D9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011B3983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79" w:type="dxa"/>
            <w:vAlign w:val="center"/>
          </w:tcPr>
          <w:p w14:paraId="0C79FE4F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512E8C78" w14:textId="77777777">
        <w:tc>
          <w:tcPr>
            <w:tcW w:w="624" w:type="dxa"/>
            <w:vAlign w:val="center"/>
          </w:tcPr>
          <w:p w14:paraId="75074F31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82" w:type="dxa"/>
          </w:tcPr>
          <w:p w14:paraId="34760DC7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Koszenie trawników</w:t>
            </w:r>
          </w:p>
        </w:tc>
        <w:tc>
          <w:tcPr>
            <w:tcW w:w="1430" w:type="dxa"/>
            <w:vAlign w:val="center"/>
          </w:tcPr>
          <w:p w14:paraId="2FFB524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ha</w:t>
            </w:r>
          </w:p>
        </w:tc>
        <w:tc>
          <w:tcPr>
            <w:tcW w:w="1949" w:type="dxa"/>
            <w:vAlign w:val="center"/>
          </w:tcPr>
          <w:p w14:paraId="578F3B9D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2CEED22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779" w:type="dxa"/>
          </w:tcPr>
          <w:p w14:paraId="60FFD22A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2599CD58" w14:textId="77777777">
        <w:tc>
          <w:tcPr>
            <w:tcW w:w="624" w:type="dxa"/>
            <w:vAlign w:val="center"/>
          </w:tcPr>
          <w:p w14:paraId="01CFB11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82" w:type="dxa"/>
          </w:tcPr>
          <w:p w14:paraId="17C861A5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Pielęgnacja żywopłotów</w:t>
            </w:r>
          </w:p>
        </w:tc>
        <w:tc>
          <w:tcPr>
            <w:tcW w:w="1430" w:type="dxa"/>
            <w:vAlign w:val="center"/>
          </w:tcPr>
          <w:p w14:paraId="7D56BE9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897 mb</w:t>
            </w:r>
          </w:p>
        </w:tc>
        <w:tc>
          <w:tcPr>
            <w:tcW w:w="1949" w:type="dxa"/>
            <w:vAlign w:val="center"/>
          </w:tcPr>
          <w:p w14:paraId="03D9F0C3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5AF616EB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14:paraId="2DDA2A69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2083BE00" w14:textId="77777777">
        <w:tc>
          <w:tcPr>
            <w:tcW w:w="624" w:type="dxa"/>
            <w:vAlign w:val="center"/>
          </w:tcPr>
          <w:p w14:paraId="18678296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82" w:type="dxa"/>
          </w:tcPr>
          <w:p w14:paraId="5609714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Przycinanie krzewów</w:t>
            </w:r>
          </w:p>
        </w:tc>
        <w:tc>
          <w:tcPr>
            <w:tcW w:w="1430" w:type="dxa"/>
            <w:vAlign w:val="center"/>
          </w:tcPr>
          <w:p w14:paraId="434AD6BB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9" w:type="dxa"/>
            <w:vAlign w:val="center"/>
          </w:tcPr>
          <w:p w14:paraId="291C9109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47F4DC96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14:paraId="17BF49ED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6F26ABC8" w14:textId="77777777">
        <w:tc>
          <w:tcPr>
            <w:tcW w:w="624" w:type="dxa"/>
            <w:vAlign w:val="center"/>
          </w:tcPr>
          <w:p w14:paraId="791CC29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82" w:type="dxa"/>
          </w:tcPr>
          <w:p w14:paraId="5F62FF36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Pielęgnacja rabat krzewiastych i bylinowych </w:t>
            </w:r>
          </w:p>
        </w:tc>
        <w:tc>
          <w:tcPr>
            <w:tcW w:w="1430" w:type="dxa"/>
            <w:vAlign w:val="center"/>
          </w:tcPr>
          <w:p w14:paraId="73E5B65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9" w:type="dxa"/>
            <w:vAlign w:val="center"/>
          </w:tcPr>
          <w:p w14:paraId="4E9063B8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144E7478" w14:textId="77777777" w:rsidR="00D21202" w:rsidRPr="001C6F7C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C6F7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779" w:type="dxa"/>
          </w:tcPr>
          <w:p w14:paraId="20D6E547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06ACD39F" w14:textId="77777777">
        <w:tc>
          <w:tcPr>
            <w:tcW w:w="624" w:type="dxa"/>
            <w:vAlign w:val="center"/>
          </w:tcPr>
          <w:p w14:paraId="3999137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82" w:type="dxa"/>
          </w:tcPr>
          <w:p w14:paraId="408B8C39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eading=h.xed3m3bt0jq4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Pielęgnacja roślin w donicach</w:t>
            </w:r>
          </w:p>
        </w:tc>
        <w:tc>
          <w:tcPr>
            <w:tcW w:w="1430" w:type="dxa"/>
            <w:vAlign w:val="center"/>
          </w:tcPr>
          <w:p w14:paraId="448F4D0F" w14:textId="50316605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21 szt. </w:t>
            </w:r>
          </w:p>
        </w:tc>
        <w:tc>
          <w:tcPr>
            <w:tcW w:w="1949" w:type="dxa"/>
            <w:vAlign w:val="center"/>
          </w:tcPr>
          <w:p w14:paraId="488C16EF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4158AA89" w14:textId="77777777" w:rsidR="00D21202" w:rsidRPr="001C6F7C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C6F7C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779" w:type="dxa"/>
          </w:tcPr>
          <w:p w14:paraId="01933033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060080C4" w14:textId="77777777">
        <w:tc>
          <w:tcPr>
            <w:tcW w:w="624" w:type="dxa"/>
            <w:vAlign w:val="center"/>
          </w:tcPr>
          <w:p w14:paraId="2F3F2BFE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82" w:type="dxa"/>
          </w:tcPr>
          <w:p w14:paraId="25877B37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Utrzymanie skrajni alejek parkowych </w:t>
            </w:r>
          </w:p>
        </w:tc>
        <w:tc>
          <w:tcPr>
            <w:tcW w:w="1430" w:type="dxa"/>
            <w:vAlign w:val="center"/>
          </w:tcPr>
          <w:p w14:paraId="598EB73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9" w:type="dxa"/>
            <w:vAlign w:val="center"/>
          </w:tcPr>
          <w:p w14:paraId="5316E2ED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300C7384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79" w:type="dxa"/>
          </w:tcPr>
          <w:p w14:paraId="68B86B7D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531344D0" w14:textId="77777777">
        <w:tc>
          <w:tcPr>
            <w:tcW w:w="624" w:type="dxa"/>
            <w:vAlign w:val="center"/>
          </w:tcPr>
          <w:p w14:paraId="5C589753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82" w:type="dxa"/>
          </w:tcPr>
          <w:p w14:paraId="4DB226D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Odchwaszczanie powierzchni kamiennych i  żwirowych</w:t>
            </w:r>
          </w:p>
        </w:tc>
        <w:tc>
          <w:tcPr>
            <w:tcW w:w="1430" w:type="dxa"/>
            <w:vAlign w:val="center"/>
          </w:tcPr>
          <w:p w14:paraId="4689D2B6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9" w:type="dxa"/>
            <w:vAlign w:val="center"/>
          </w:tcPr>
          <w:p w14:paraId="30657592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3F5C39A1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14:paraId="501BBC4A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425E3347" w14:textId="77777777">
        <w:tc>
          <w:tcPr>
            <w:tcW w:w="624" w:type="dxa"/>
            <w:vAlign w:val="center"/>
          </w:tcPr>
          <w:p w14:paraId="2543C8EA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82" w:type="dxa"/>
          </w:tcPr>
          <w:p w14:paraId="347F7B5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Usuwanie odrostów drzew</w:t>
            </w:r>
          </w:p>
        </w:tc>
        <w:tc>
          <w:tcPr>
            <w:tcW w:w="1430" w:type="dxa"/>
            <w:vAlign w:val="center"/>
          </w:tcPr>
          <w:p w14:paraId="19AAC91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 szt.</w:t>
            </w:r>
          </w:p>
        </w:tc>
        <w:tc>
          <w:tcPr>
            <w:tcW w:w="1949" w:type="dxa"/>
            <w:vAlign w:val="center"/>
          </w:tcPr>
          <w:p w14:paraId="47F22C96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30A5422C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14:paraId="4EE856FE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3DAA1054" w14:textId="77777777">
        <w:tc>
          <w:tcPr>
            <w:tcW w:w="624" w:type="dxa"/>
            <w:vAlign w:val="center"/>
          </w:tcPr>
          <w:p w14:paraId="32E1FEF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82" w:type="dxa"/>
          </w:tcPr>
          <w:p w14:paraId="22FE165B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Naprawa zabezpieczeń młodych drzew</w:t>
            </w:r>
          </w:p>
        </w:tc>
        <w:tc>
          <w:tcPr>
            <w:tcW w:w="1430" w:type="dxa"/>
            <w:vAlign w:val="center"/>
          </w:tcPr>
          <w:p w14:paraId="08AC5A6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 szt.</w:t>
            </w:r>
          </w:p>
        </w:tc>
        <w:tc>
          <w:tcPr>
            <w:tcW w:w="1949" w:type="dxa"/>
            <w:vAlign w:val="center"/>
          </w:tcPr>
          <w:p w14:paraId="5714135A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383754EA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79" w:type="dxa"/>
          </w:tcPr>
          <w:p w14:paraId="3DC15A18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6E24ECE5" w14:textId="77777777">
        <w:tc>
          <w:tcPr>
            <w:tcW w:w="624" w:type="dxa"/>
            <w:vAlign w:val="center"/>
          </w:tcPr>
          <w:p w14:paraId="4041368A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82" w:type="dxa"/>
          </w:tcPr>
          <w:p w14:paraId="20D625AD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Uzupełnianie kory lub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zrębków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na rabatach</w:t>
            </w:r>
          </w:p>
        </w:tc>
        <w:tc>
          <w:tcPr>
            <w:tcW w:w="1430" w:type="dxa"/>
            <w:vAlign w:val="center"/>
          </w:tcPr>
          <w:p w14:paraId="527013A5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9" w:type="dxa"/>
            <w:vAlign w:val="center"/>
          </w:tcPr>
          <w:p w14:paraId="30AE8AD1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331040A7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79" w:type="dxa"/>
          </w:tcPr>
          <w:p w14:paraId="118D2083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5ED22916" w14:textId="77777777">
        <w:trPr>
          <w:trHeight w:val="500"/>
        </w:trPr>
        <w:tc>
          <w:tcPr>
            <w:tcW w:w="624" w:type="dxa"/>
            <w:vAlign w:val="center"/>
          </w:tcPr>
          <w:p w14:paraId="19A10CF2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82" w:type="dxa"/>
            <w:vAlign w:val="center"/>
          </w:tcPr>
          <w:p w14:paraId="527A6E37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Grabienie jesienne</w:t>
            </w:r>
          </w:p>
        </w:tc>
        <w:tc>
          <w:tcPr>
            <w:tcW w:w="1430" w:type="dxa"/>
            <w:vAlign w:val="center"/>
          </w:tcPr>
          <w:p w14:paraId="3DE306B4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8,2 ha</w:t>
            </w:r>
          </w:p>
        </w:tc>
        <w:tc>
          <w:tcPr>
            <w:tcW w:w="1949" w:type="dxa"/>
            <w:vAlign w:val="center"/>
          </w:tcPr>
          <w:p w14:paraId="4984EF3F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0BDB2526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79" w:type="dxa"/>
            <w:vAlign w:val="center"/>
          </w:tcPr>
          <w:p w14:paraId="712CCD70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21202" w14:paraId="7C0575BB" w14:textId="77777777">
        <w:tc>
          <w:tcPr>
            <w:tcW w:w="624" w:type="dxa"/>
            <w:vAlign w:val="center"/>
          </w:tcPr>
          <w:p w14:paraId="3F7F244F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82" w:type="dxa"/>
          </w:tcPr>
          <w:p w14:paraId="0BA0B315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Usuwanie złomów </w:t>
            </w:r>
          </w:p>
          <w:p w14:paraId="2F02F1F0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wywrotów drzew</w:t>
            </w:r>
          </w:p>
        </w:tc>
        <w:tc>
          <w:tcPr>
            <w:tcW w:w="1430" w:type="dxa"/>
            <w:vAlign w:val="center"/>
          </w:tcPr>
          <w:p w14:paraId="1F085EB4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szt.</w:t>
            </w:r>
          </w:p>
        </w:tc>
        <w:tc>
          <w:tcPr>
            <w:tcW w:w="1949" w:type="dxa"/>
            <w:vAlign w:val="center"/>
          </w:tcPr>
          <w:p w14:paraId="1F25E30E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0B844464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79" w:type="dxa"/>
          </w:tcPr>
          <w:p w14:paraId="6C405B8F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</w:tr>
      <w:tr w:rsidR="00D21202" w14:paraId="5279B57E" w14:textId="77777777">
        <w:tc>
          <w:tcPr>
            <w:tcW w:w="624" w:type="dxa"/>
            <w:vAlign w:val="center"/>
          </w:tcPr>
          <w:p w14:paraId="78827FA4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82" w:type="dxa"/>
          </w:tcPr>
          <w:p w14:paraId="4167A865" w14:textId="77777777" w:rsidR="00D21202" w:rsidRDefault="001C6F7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Koszenie trawników z mulczowaniem</w:t>
            </w:r>
          </w:p>
        </w:tc>
        <w:tc>
          <w:tcPr>
            <w:tcW w:w="1430" w:type="dxa"/>
            <w:vAlign w:val="center"/>
          </w:tcPr>
          <w:p w14:paraId="40B4013C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ha</w:t>
            </w:r>
          </w:p>
        </w:tc>
        <w:tc>
          <w:tcPr>
            <w:tcW w:w="1949" w:type="dxa"/>
            <w:vAlign w:val="center"/>
          </w:tcPr>
          <w:p w14:paraId="54A02CC4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9" w:type="dxa"/>
            <w:vAlign w:val="center"/>
          </w:tcPr>
          <w:p w14:paraId="1FE25078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14:paraId="4835C956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</w:tr>
      <w:tr w:rsidR="00D21202" w14:paraId="5EC6262A" w14:textId="77777777">
        <w:tc>
          <w:tcPr>
            <w:tcW w:w="7714" w:type="dxa"/>
            <w:gridSpan w:val="5"/>
          </w:tcPr>
          <w:p w14:paraId="22348708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542CF2BB" w14:textId="77777777" w:rsidR="00D21202" w:rsidRDefault="001C6F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Razem:</w:t>
            </w:r>
          </w:p>
          <w:p w14:paraId="5B68CBF2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779" w:type="dxa"/>
          </w:tcPr>
          <w:p w14:paraId="5E64DED9" w14:textId="77777777" w:rsidR="00D21202" w:rsidRDefault="00D212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414E59C8" w14:textId="77777777" w:rsidR="00605E4F" w:rsidRDefault="001C6F7C" w:rsidP="00605E4F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1" w:name="_heading=h.ffr6moj28b1q" w:colFirst="0" w:colLast="0"/>
      <w:bookmarkEnd w:id="1"/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bookmarkStart w:id="2" w:name="_heading=h.7ck0493seghn" w:colFirst="0" w:colLast="0"/>
      <w:bookmarkEnd w:id="2"/>
    </w:p>
    <w:p w14:paraId="4A37610F" w14:textId="6DEDBE6C" w:rsidR="00D21202" w:rsidRPr="00605E4F" w:rsidRDefault="001C6F7C" w:rsidP="00605E4F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                                                                   kwalifikowany  podpis elektroniczny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osoby/ób uprawnionej/ych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</w:t>
      </w:r>
      <w:r w:rsidR="00605E4F">
        <w:rPr>
          <w:rFonts w:ascii="Arial" w:eastAsia="Arial" w:hAnsi="Arial" w:cs="Arial"/>
          <w:i/>
          <w:iCs/>
          <w:sz w:val="16"/>
          <w:szCs w:val="16"/>
        </w:rPr>
        <w:t>W</w:t>
      </w:r>
      <w:r>
        <w:rPr>
          <w:rFonts w:ascii="Arial" w:eastAsia="Arial" w:hAnsi="Arial" w:cs="Arial"/>
          <w:i/>
          <w:iCs/>
          <w:sz w:val="16"/>
          <w:szCs w:val="16"/>
        </w:rPr>
        <w:t>ykonaw</w:t>
      </w:r>
      <w:r w:rsidR="00605E4F">
        <w:rPr>
          <w:rFonts w:ascii="Arial" w:eastAsia="Arial" w:hAnsi="Arial" w:cs="Arial"/>
          <w:i/>
          <w:iCs/>
          <w:sz w:val="16"/>
          <w:szCs w:val="16"/>
        </w:rPr>
        <w:t>cy</w:t>
      </w:r>
      <w:r>
        <w:rPr>
          <w:rFonts w:ascii="Arial" w:eastAsia="Arial" w:hAnsi="Arial" w:cs="Arial"/>
          <w:i/>
          <w:iCs/>
          <w:sz w:val="16"/>
          <w:szCs w:val="16"/>
        </w:rPr>
        <w:t xml:space="preserve">                                            </w:t>
      </w:r>
    </w:p>
    <w:sectPr w:rsidR="00D21202" w:rsidRPr="00605E4F">
      <w:pgSz w:w="11906" w:h="16838"/>
      <w:pgMar w:top="709" w:right="1417" w:bottom="56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A23B51C-C337-4908-B5A2-68821877EF3C}"/>
    <w:embedBold r:id="rId2" w:fontKey="{726522C9-ABE5-463E-84DD-CE418CD8C344}"/>
    <w:embedItalic r:id="rId3" w:fontKey="{29D3B4F1-B902-4B26-918C-A69084ECE2C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DE3A522A-ADF2-4BEF-AEA7-C82E14EC99A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96F4C0FA-8D5B-4BC2-B441-034EFE0AFC4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0729211F-AFAD-4C35-925B-5E7054D851D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1202"/>
    <w:rsid w:val="000B2418"/>
    <w:rsid w:val="001C6F7C"/>
    <w:rsid w:val="004D5193"/>
    <w:rsid w:val="00605E4F"/>
    <w:rsid w:val="00620ACF"/>
    <w:rsid w:val="006317EB"/>
    <w:rsid w:val="008239BA"/>
    <w:rsid w:val="00D21202"/>
    <w:rsid w:val="00FE0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6143A"/>
  <w15:docId w15:val="{F2CE7208-48B2-48A3-BAD9-4227EC1B7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dymka">
    <w:name w:val="Balloon Text"/>
    <w:link w:val="TekstdymkaZnak"/>
    <w:uiPriority w:val="99"/>
    <w:semiHidden/>
    <w:unhideWhenUsed/>
    <w:rsid w:val="002A1C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A1C9A"/>
    <w:rPr>
      <w:rFonts w:ascii="Segoe UI" w:eastAsiaTheme="minorEastAsia" w:hAnsi="Segoe UI" w:cs="Segoe UI"/>
      <w:sz w:val="18"/>
      <w:szCs w:val="18"/>
      <w:lang w:eastAsia="pl-PL"/>
    </w:rPr>
  </w:style>
  <w:style w:type="paragraph" w:customStyle="1" w:styleId="Bezodstpw1">
    <w:name w:val="Bez odstępów1"/>
    <w:rsid w:val="006E6409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774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7E4DCC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E4DC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E4DCC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E4DC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E4DCC"/>
    <w:rPr>
      <w:rFonts w:eastAsiaTheme="minorEastAsia"/>
      <w:b/>
      <w:bCs/>
      <w:sz w:val="20"/>
      <w:szCs w:val="20"/>
      <w:lang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RB7zdwxYYzj2p4y6WpZrxoZbpA==">CgMxLjAyDmguajF0YjVpOXZuYXk5Mg5oLnhlZDNtM2J0MGpxNDIOaC54ZWQzbTNidDBqcTQyDmguZmZyNm1vajI4YjFxMg5oLjdjazA0OTNzZWdobjgAciExamRyR1hWdHFENVpFSGtlenFBOU5Jb0k4T3MxR2VMaTc=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229</Words>
  <Characters>1377</Characters>
  <Application>Microsoft Office Word</Application>
  <DocSecurity>0</DocSecurity>
  <Lines>11</Lines>
  <Paragraphs>3</Paragraphs>
  <ScaleCrop>false</ScaleCrop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Jędrzejczyk</dc:creator>
  <cp:lastModifiedBy>Anita Wrona</cp:lastModifiedBy>
  <cp:revision>7</cp:revision>
  <cp:lastPrinted>2026-01-09T09:49:00Z</cp:lastPrinted>
  <dcterms:created xsi:type="dcterms:W3CDTF">2025-01-22T09:20:00Z</dcterms:created>
  <dcterms:modified xsi:type="dcterms:W3CDTF">2026-01-21T06:45:00Z</dcterms:modified>
</cp:coreProperties>
</file>